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09" w:rsidRPr="002802BF" w:rsidRDefault="000758B1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…………………….….</w:t>
      </w:r>
      <w:r w:rsidR="0094742F" w:rsidRPr="002802B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2802BF">
        <w:rPr>
          <w:rFonts w:eastAsia="Times New Roman" w:cstheme="minorHAnsi"/>
          <w:color w:val="000000"/>
          <w:sz w:val="20"/>
          <w:szCs w:val="20"/>
          <w:lang w:eastAsia="pl-PL"/>
        </w:rPr>
        <w:t>…………………..</w:t>
      </w:r>
    </w:p>
    <w:p w:rsidR="002802BF" w:rsidRPr="00693E09" w:rsidRDefault="002802BF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</w:pP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(miejscowość, data)</w:t>
      </w:r>
    </w:p>
    <w:p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B0381C" w:rsidRPr="000758B1" w:rsidRDefault="00B0381C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Sąd </w:t>
      </w:r>
      <w:r w:rsidR="00F93686">
        <w:rPr>
          <w:rFonts w:eastAsia="Times New Roman" w:cstheme="minorHAnsi"/>
          <w:b/>
          <w:color w:val="000000"/>
          <w:sz w:val="20"/>
          <w:szCs w:val="20"/>
          <w:lang w:eastAsia="pl-PL"/>
        </w:rPr>
        <w:t>Rejonowy w</w:t>
      </w:r>
      <w:r w:rsidR="00EB5EEC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………………….</w:t>
      </w:r>
    </w:p>
    <w:p w:rsidR="00B0381C" w:rsidRPr="000758B1" w:rsidRDefault="00B0381C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Wydział </w:t>
      </w:r>
      <w:r w:rsidR="00F93686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Cywilny </w:t>
      </w:r>
      <w:r w:rsidR="00EB5EEC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………………..</w:t>
      </w:r>
    </w:p>
    <w:p w:rsidR="00B0381C" w:rsidRPr="000758B1" w:rsidRDefault="00B0381C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……………………………………………..</w:t>
      </w:r>
    </w:p>
    <w:p w:rsidR="00B0381C" w:rsidRPr="000758B1" w:rsidRDefault="00B0381C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……………………………………………..</w:t>
      </w:r>
    </w:p>
    <w:p w:rsidR="000758B1" w:rsidRPr="00364C4C" w:rsidRDefault="00F93686" w:rsidP="00207D5E">
      <w:pPr>
        <w:spacing w:after="0" w:line="240" w:lineRule="auto"/>
        <w:ind w:left="6521"/>
        <w:textAlignment w:val="baseline"/>
        <w:rPr>
          <w:rFonts w:eastAsia="Times New Roman" w:cstheme="minorHAnsi"/>
          <w:i/>
          <w:color w:val="000000"/>
          <w:spacing w:val="20"/>
          <w:sz w:val="12"/>
          <w:szCs w:val="12"/>
          <w:lang w:eastAsia="pl-PL"/>
        </w:rPr>
      </w:pPr>
      <w:r w:rsidRPr="00364C4C">
        <w:rPr>
          <w:rFonts w:eastAsia="Times New Roman" w:cstheme="minorHAnsi"/>
          <w:i/>
          <w:color w:val="000000"/>
          <w:spacing w:val="20"/>
          <w:sz w:val="12"/>
          <w:szCs w:val="12"/>
          <w:lang w:eastAsia="pl-PL"/>
        </w:rPr>
        <w:t xml:space="preserve">   </w:t>
      </w:r>
      <w:r w:rsidR="00B0381C" w:rsidRPr="00364C4C">
        <w:rPr>
          <w:rFonts w:eastAsia="Times New Roman" w:cstheme="minorHAnsi"/>
          <w:i/>
          <w:color w:val="000000"/>
          <w:spacing w:val="20"/>
          <w:sz w:val="12"/>
          <w:szCs w:val="12"/>
          <w:lang w:eastAsia="pl-PL"/>
        </w:rPr>
        <w:t>(</w:t>
      </w:r>
      <w:r w:rsidR="00EB5EEC" w:rsidRPr="00364C4C">
        <w:rPr>
          <w:rFonts w:eastAsia="Times New Roman" w:cstheme="minorHAnsi"/>
          <w:i/>
          <w:color w:val="000000"/>
          <w:spacing w:val="20"/>
          <w:sz w:val="12"/>
          <w:szCs w:val="12"/>
          <w:lang w:eastAsia="pl-PL"/>
        </w:rPr>
        <w:t>oznaczenie</w:t>
      </w:r>
      <w:r w:rsidRPr="00364C4C">
        <w:rPr>
          <w:rFonts w:eastAsia="Times New Roman" w:cstheme="minorHAnsi"/>
          <w:i/>
          <w:color w:val="000000"/>
          <w:spacing w:val="20"/>
          <w:sz w:val="12"/>
          <w:szCs w:val="12"/>
          <w:lang w:eastAsia="pl-PL"/>
        </w:rPr>
        <w:t xml:space="preserve"> i adres</w:t>
      </w:r>
      <w:r w:rsidR="00BF71E1" w:rsidRPr="00364C4C">
        <w:rPr>
          <w:rFonts w:eastAsia="Times New Roman" w:cstheme="minorHAnsi"/>
          <w:i/>
          <w:color w:val="000000"/>
          <w:spacing w:val="20"/>
          <w:sz w:val="12"/>
          <w:szCs w:val="12"/>
          <w:lang w:eastAsia="pl-PL"/>
        </w:rPr>
        <w:t xml:space="preserve"> </w:t>
      </w:r>
      <w:r w:rsidR="00B0381C" w:rsidRPr="00364C4C">
        <w:rPr>
          <w:rFonts w:eastAsia="Times New Roman" w:cstheme="minorHAnsi"/>
          <w:i/>
          <w:color w:val="000000"/>
          <w:spacing w:val="20"/>
          <w:sz w:val="12"/>
          <w:szCs w:val="12"/>
          <w:lang w:eastAsia="pl-PL"/>
        </w:rPr>
        <w:t>sądu</w:t>
      </w:r>
      <w:r w:rsidR="00364C4C" w:rsidRPr="00364C4C">
        <w:rPr>
          <w:rFonts w:eastAsia="Times New Roman" w:cstheme="minorHAnsi"/>
          <w:i/>
          <w:color w:val="000000"/>
          <w:spacing w:val="20"/>
          <w:sz w:val="12"/>
          <w:szCs w:val="12"/>
          <w:vertAlign w:val="superscript"/>
          <w:lang w:eastAsia="pl-PL"/>
        </w:rPr>
        <w:t>1)</w:t>
      </w:r>
      <w:r w:rsidR="00B0381C" w:rsidRPr="00364C4C">
        <w:rPr>
          <w:rFonts w:eastAsia="Times New Roman" w:cstheme="minorHAnsi"/>
          <w:i/>
          <w:color w:val="000000"/>
          <w:spacing w:val="20"/>
          <w:sz w:val="12"/>
          <w:szCs w:val="12"/>
          <w:lang w:eastAsia="pl-PL"/>
        </w:rPr>
        <w:t>)</w:t>
      </w:r>
      <w:r w:rsidR="000758B1" w:rsidRPr="00364C4C">
        <w:rPr>
          <w:rFonts w:eastAsia="Times New Roman" w:cstheme="minorHAnsi"/>
          <w:i/>
          <w:color w:val="000000"/>
          <w:spacing w:val="20"/>
          <w:sz w:val="12"/>
          <w:szCs w:val="12"/>
          <w:lang w:eastAsia="pl-PL"/>
        </w:rPr>
        <w:t xml:space="preserve">        </w:t>
      </w:r>
    </w:p>
    <w:p w:rsidR="00EE25A9" w:rsidRPr="006A1D20" w:rsidRDefault="00EE25A9" w:rsidP="00207D5E">
      <w:pPr>
        <w:spacing w:after="0" w:line="240" w:lineRule="auto"/>
        <w:ind w:left="6521"/>
        <w:textAlignment w:val="baseline"/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</w:pPr>
    </w:p>
    <w:p w:rsidR="00B0381C" w:rsidRDefault="00F93686" w:rsidP="00B0381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Składający oświadczenie</w:t>
      </w:r>
      <w:r w:rsidR="00B0381C" w:rsidRPr="00693E09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:</w:t>
      </w:r>
      <w:r w:rsidR="00B0381C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 xml:space="preserve"> </w:t>
      </w:r>
      <w:r w:rsidR="00B0381C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br/>
      </w:r>
      <w:r w:rsidR="00B0381C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br/>
      </w:r>
      <w:r w:rsidR="00B0381C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………………………………………………………..</w:t>
      </w:r>
    </w:p>
    <w:p w:rsidR="00B0381C" w:rsidRPr="006A1D20" w:rsidRDefault="00EB5EEC" w:rsidP="00B0381C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</w:t>
      </w: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BF71E1">
        <w:rPr>
          <w:rFonts w:eastAsia="Times New Roman" w:cstheme="minorHAnsi"/>
          <w:i/>
          <w:color w:val="000000"/>
          <w:sz w:val="12"/>
          <w:szCs w:val="12"/>
          <w:lang w:eastAsia="pl-PL"/>
        </w:rPr>
        <w:t>(imię i nazwisko/ nazwa</w:t>
      </w:r>
      <w:r w:rsidR="00B0381C"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)</w:t>
      </w:r>
    </w:p>
    <w:p w:rsidR="00B0381C" w:rsidRDefault="00B0381C" w:rsidP="00C41AEC">
      <w:pPr>
        <w:spacing w:after="0" w:line="240" w:lineRule="auto"/>
        <w:textAlignment w:val="baseline"/>
        <w:rPr>
          <w:rFonts w:cstheme="minorHAnsi"/>
          <w:iCs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PESEL: </w:t>
      </w:r>
      <w:r>
        <w:rPr>
          <w:rFonts w:cstheme="minorHAnsi"/>
          <w:iCs/>
          <w:sz w:val="20"/>
          <w:szCs w:val="20"/>
        </w:rPr>
        <w:t>……………………………………………..</w:t>
      </w:r>
    </w:p>
    <w:p w:rsidR="00C41AEC" w:rsidRDefault="00C41AEC" w:rsidP="00B0381C">
      <w:pPr>
        <w:spacing w:after="150" w:line="240" w:lineRule="auto"/>
        <w:textAlignment w:val="baseline"/>
        <w:rPr>
          <w:rFonts w:cstheme="minorHAnsi"/>
          <w:iCs/>
          <w:sz w:val="20"/>
          <w:szCs w:val="20"/>
        </w:rPr>
      </w:pP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>(PESEL lub  NIP przy osobie fizycznej lub nr we właściwym rejestrze</w:t>
      </w:r>
      <w:r w:rsidR="00783B0B">
        <w:rPr>
          <w:rFonts w:eastAsia="Times New Roman" w:cstheme="minorHAnsi"/>
          <w:i/>
          <w:color w:val="000000"/>
          <w:sz w:val="12"/>
          <w:szCs w:val="12"/>
          <w:lang w:eastAsia="pl-PL"/>
        </w:rPr>
        <w:t>)</w:t>
      </w:r>
    </w:p>
    <w:p w:rsidR="00B0381C" w:rsidRDefault="00B0381C" w:rsidP="00B0381C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adres zamieszkania: ……………………….............</w:t>
      </w:r>
    </w:p>
    <w:p w:rsidR="00B0381C" w:rsidRPr="00693E09" w:rsidRDefault="00B0381C" w:rsidP="00B0381C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adres do korespondencji: ……………………………</w:t>
      </w:r>
    </w:p>
    <w:p w:rsidR="005F7C19" w:rsidRDefault="005F7C19" w:rsidP="00CE5F7E">
      <w:pPr>
        <w:spacing w:after="15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5F7C19" w:rsidRPr="007D1C8F" w:rsidRDefault="00F93686" w:rsidP="005F7C19">
      <w:pPr>
        <w:spacing w:after="150" w:line="240" w:lineRule="auto"/>
        <w:jc w:val="center"/>
        <w:textAlignment w:val="baseline"/>
        <w:rPr>
          <w:rFonts w:eastAsia="Times New Roman" w:cstheme="minorHAnsi"/>
          <w:b/>
          <w:color w:val="000000"/>
          <w:spacing w:val="8"/>
          <w:sz w:val="20"/>
          <w:szCs w:val="20"/>
          <w:lang w:eastAsia="pl-PL"/>
        </w:rPr>
      </w:pPr>
      <w:r w:rsidRPr="007D1C8F">
        <w:rPr>
          <w:rFonts w:eastAsia="Times New Roman" w:cstheme="minorHAnsi"/>
          <w:b/>
          <w:color w:val="000000"/>
          <w:spacing w:val="8"/>
          <w:sz w:val="20"/>
          <w:szCs w:val="20"/>
          <w:lang w:eastAsia="pl-PL"/>
        </w:rPr>
        <w:t>Oświadczenie o odrzuceniu spadku po zmarłej(</w:t>
      </w:r>
      <w:proofErr w:type="spellStart"/>
      <w:r w:rsidRPr="007D1C8F">
        <w:rPr>
          <w:rFonts w:eastAsia="Times New Roman" w:cstheme="minorHAnsi"/>
          <w:b/>
          <w:color w:val="000000"/>
          <w:spacing w:val="8"/>
          <w:sz w:val="20"/>
          <w:szCs w:val="20"/>
          <w:lang w:eastAsia="pl-PL"/>
        </w:rPr>
        <w:t>ym</w:t>
      </w:r>
      <w:proofErr w:type="spellEnd"/>
      <w:r w:rsidRPr="007D1C8F">
        <w:rPr>
          <w:rFonts w:eastAsia="Times New Roman" w:cstheme="minorHAnsi"/>
          <w:b/>
          <w:color w:val="000000"/>
          <w:spacing w:val="8"/>
          <w:sz w:val="20"/>
          <w:szCs w:val="20"/>
          <w:lang w:eastAsia="pl-PL"/>
        </w:rPr>
        <w:t>)</w:t>
      </w:r>
    </w:p>
    <w:p w:rsidR="00F93686" w:rsidRDefault="00F93686" w:rsidP="00F93686">
      <w:pPr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pacing w:val="8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pacing w:val="8"/>
          <w:sz w:val="20"/>
          <w:szCs w:val="20"/>
          <w:lang w:eastAsia="pl-PL"/>
        </w:rPr>
        <w:t>………………………………………………………………………..</w:t>
      </w:r>
    </w:p>
    <w:p w:rsidR="00F93686" w:rsidRDefault="00F93686" w:rsidP="00F93686">
      <w:pPr>
        <w:spacing w:after="0" w:line="240" w:lineRule="auto"/>
        <w:ind w:left="6521" w:hanging="6521"/>
        <w:jc w:val="center"/>
        <w:textAlignment w:val="baseline"/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</w:pPr>
      <w:r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(</w:t>
      </w:r>
      <w:r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imię i nazwisko zmarłego</w:t>
      </w:r>
      <w:r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)</w:t>
      </w:r>
    </w:p>
    <w:p w:rsidR="00F93686" w:rsidRPr="00741D6D" w:rsidRDefault="00F93686" w:rsidP="005F7C19">
      <w:pPr>
        <w:spacing w:after="150" w:line="240" w:lineRule="auto"/>
        <w:jc w:val="center"/>
        <w:textAlignment w:val="baseline"/>
        <w:rPr>
          <w:rFonts w:eastAsia="Times New Roman" w:cstheme="minorHAnsi"/>
          <w:color w:val="000000"/>
          <w:spacing w:val="8"/>
          <w:sz w:val="20"/>
          <w:szCs w:val="20"/>
          <w:lang w:eastAsia="pl-PL"/>
        </w:rPr>
      </w:pPr>
    </w:p>
    <w:p w:rsidR="005F7C19" w:rsidRDefault="005F7C19" w:rsidP="005F7C19">
      <w:pPr>
        <w:spacing w:after="150" w:line="240" w:lineRule="auto"/>
        <w:jc w:val="center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F93686" w:rsidRDefault="00F93686" w:rsidP="00CE5F7E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Działając w imieniu własnym oświadczam, że spadek przypadający mi na podstawie ustawy po mojej</w:t>
      </w:r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>(im) …..</w:t>
      </w:r>
      <w:r w:rsidR="00B0381C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(stopień pokrewieństwa) ………………………………………………………</w:t>
      </w:r>
      <w:r w:rsidR="00364C4C">
        <w:rPr>
          <w:rFonts w:eastAsia="Times New Roman" w:cstheme="minorHAnsi"/>
          <w:color w:val="000000"/>
          <w:sz w:val="20"/>
          <w:szCs w:val="20"/>
          <w:lang w:eastAsia="pl-PL"/>
        </w:rPr>
        <w:t>.......(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im</w:t>
      </w:r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>ię i nazwisko zmarłego) zmarłej(</w:t>
      </w:r>
      <w:proofErr w:type="spellStart"/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proofErr w:type="spellEnd"/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w dniu …………………………….(data śmierci) w …………………………………(miejscowość śmierci), ostatnio stale zamie</w:t>
      </w:r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>szkałej(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proofErr w:type="spellEnd"/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: ……………………………………………………………</w:t>
      </w:r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……………………….(adres), odrzucam w całości.</w:t>
      </w:r>
    </w:p>
    <w:p w:rsidR="007D1C8F" w:rsidRDefault="00F93686" w:rsidP="00CE5F7E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Wiedzę o fakcie, że mogę dziedziczyć po zmarłym uzyskałam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pl-PL"/>
        </w:rPr>
        <w:t>(</w:t>
      </w:r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pl-PL"/>
        </w:rPr>
        <w:t>m)</w:t>
      </w:r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dniu …………………………………..(data)</w:t>
      </w:r>
      <w:r w:rsidR="00364C4C" w:rsidRPr="00364C4C">
        <w:rPr>
          <w:rFonts w:eastAsia="Times New Roman" w:cstheme="minorHAnsi"/>
          <w:color w:val="000000"/>
          <w:sz w:val="20"/>
          <w:szCs w:val="20"/>
          <w:vertAlign w:val="superscript"/>
          <w:lang w:eastAsia="pl-PL"/>
        </w:rPr>
        <w:t>2</w:t>
      </w:r>
      <w:r w:rsidR="00433FF3" w:rsidRPr="00364C4C">
        <w:rPr>
          <w:rFonts w:eastAsia="Times New Roman" w:cstheme="minorHAnsi"/>
          <w:color w:val="000000"/>
          <w:sz w:val="20"/>
          <w:szCs w:val="20"/>
          <w:vertAlign w:val="superscript"/>
          <w:lang w:eastAsia="pl-PL"/>
        </w:rPr>
        <w:t>)</w:t>
      </w:r>
      <w:r w:rsidR="007D1C8F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7D1C8F" w:rsidRDefault="007D1C8F" w:rsidP="00CE5F7E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Jednocześnie zaznaczam, że mam ……..(liczba) zstępnych:</w:t>
      </w:r>
    </w:p>
    <w:p w:rsidR="007D1C8F" w:rsidRDefault="007D1C8F" w:rsidP="007D1C8F">
      <w:pPr>
        <w:pStyle w:val="Akapitzlist"/>
        <w:numPr>
          <w:ilvl w:val="0"/>
          <w:numId w:val="19"/>
        </w:num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0" w:name="_Ref125014686"/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……………………………………………(imię i nazwisko) zamieszkały: ………………………………………………………(adres).</w:t>
      </w:r>
      <w:bookmarkEnd w:id="0"/>
    </w:p>
    <w:p w:rsidR="007D1C8F" w:rsidRDefault="007D1C8F" w:rsidP="007D1C8F">
      <w:pPr>
        <w:pStyle w:val="Akapitzlist"/>
        <w:numPr>
          <w:ilvl w:val="0"/>
          <w:numId w:val="19"/>
        </w:num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……………………………………………(imię i nazwisko) zamieszkały: ………………………………………………………(adres).</w:t>
      </w:r>
    </w:p>
    <w:p w:rsidR="007D1C8F" w:rsidRDefault="007D1C8F" w:rsidP="00433FF3">
      <w:pPr>
        <w:pStyle w:val="Akapitzlist"/>
        <w:spacing w:after="150" w:line="240" w:lineRule="auto"/>
        <w:textAlignment w:val="baseline"/>
        <w:rPr>
          <w:rFonts w:eastAsia="Times New Roman" w:cstheme="minorHAnsi"/>
          <w:b/>
          <w:color w:val="000000"/>
          <w:spacing w:val="8"/>
          <w:sz w:val="20"/>
          <w:szCs w:val="20"/>
          <w:lang w:eastAsia="pl-PL"/>
        </w:rPr>
      </w:pPr>
    </w:p>
    <w:p w:rsidR="007D1C8F" w:rsidRPr="007D1C8F" w:rsidRDefault="007D1C8F" w:rsidP="007D1C8F">
      <w:pPr>
        <w:spacing w:after="150" w:line="240" w:lineRule="auto"/>
        <w:jc w:val="center"/>
        <w:textAlignment w:val="baseline"/>
        <w:rPr>
          <w:rFonts w:eastAsia="Times New Roman" w:cstheme="minorHAnsi"/>
          <w:b/>
          <w:color w:val="000000"/>
          <w:spacing w:val="8"/>
          <w:sz w:val="20"/>
          <w:szCs w:val="20"/>
          <w:lang w:eastAsia="pl-PL"/>
        </w:rPr>
      </w:pPr>
      <w:r>
        <w:rPr>
          <w:rFonts w:eastAsia="Times New Roman" w:cstheme="minorHAnsi"/>
          <w:b/>
          <w:color w:val="000000"/>
          <w:spacing w:val="8"/>
          <w:sz w:val="20"/>
          <w:szCs w:val="20"/>
          <w:lang w:eastAsia="pl-PL"/>
        </w:rPr>
        <w:t>Uzasadnienie</w:t>
      </w:r>
    </w:p>
    <w:p w:rsidR="007D1C8F" w:rsidRDefault="007D1C8F" w:rsidP="007D1C8F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dniu ……………………………………..(data śmierci) w …………………………………….(miejscowość) zmarł(a) ………………………………………………. (imię i nazwisko zmarłego), ostatnio stale zamieszkały(a):  ……………………………………………………………………………………………………………………………………………………………….. (adres).</w:t>
      </w:r>
    </w:p>
    <w:p w:rsidR="007D1C8F" w:rsidRDefault="007D1C8F" w:rsidP="007D1C8F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1C8F">
        <w:rPr>
          <w:rFonts w:eastAsia="Times New Roman" w:cstheme="minorHAnsi"/>
          <w:b/>
          <w:color w:val="000000"/>
          <w:sz w:val="20"/>
          <w:szCs w:val="20"/>
          <w:lang w:eastAsia="pl-PL"/>
        </w:rPr>
        <w:t>Dowód: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akt zgonu </w:t>
      </w:r>
    </w:p>
    <w:p w:rsidR="007D1C8F" w:rsidRPr="007D1C8F" w:rsidRDefault="007D1C8F" w:rsidP="007D1C8F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Brak jest innych spadkobierców, o których istnieniu składający niniejsze oświadczenie by wiedział.</w:t>
      </w:r>
      <w:r w:rsidR="001567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Jednocześnie wskazuję, że według mojej wiedzy spadkodawca nie pozostawił(a) testamentu.</w:t>
      </w:r>
      <w:r w:rsidR="00156765" w:rsidRPr="00156765">
        <w:rPr>
          <w:rFonts w:eastAsia="Times New Roman" w:cstheme="minorHAnsi"/>
          <w:color w:val="000000"/>
          <w:sz w:val="20"/>
          <w:szCs w:val="20"/>
          <w:vertAlign w:val="superscript"/>
          <w:lang w:eastAsia="pl-PL"/>
        </w:rPr>
        <w:t xml:space="preserve"> </w:t>
      </w:r>
      <w:r w:rsidR="00156765" w:rsidRPr="00364C4C">
        <w:rPr>
          <w:rFonts w:eastAsia="Times New Roman" w:cstheme="minorHAnsi"/>
          <w:color w:val="000000"/>
          <w:sz w:val="20"/>
          <w:szCs w:val="20"/>
          <w:vertAlign w:val="superscript"/>
          <w:lang w:eastAsia="pl-PL"/>
        </w:rPr>
        <w:t>3)</w:t>
      </w:r>
    </w:p>
    <w:p w:rsidR="00C41AEC" w:rsidRDefault="00C41AEC" w:rsidP="00693E09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</w:p>
    <w:p w:rsidR="00C41AEC" w:rsidRPr="00B0381C" w:rsidRDefault="00C41AEC" w:rsidP="00693E09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</w:p>
    <w:p w:rsidR="005549F0" w:rsidRPr="005549F0" w:rsidRDefault="002145D1" w:rsidP="002145D1">
      <w:pPr>
        <w:spacing w:after="0" w:line="240" w:lineRule="auto"/>
        <w:ind w:firstLine="5670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>…………</w:t>
      </w:r>
      <w:r w:rsidR="005549F0" w:rsidRPr="005549F0">
        <w:rPr>
          <w:rFonts w:eastAsia="Times New Roman" w:cstheme="minorHAnsi"/>
          <w:color w:val="000000"/>
          <w:sz w:val="16"/>
          <w:szCs w:val="16"/>
          <w:lang w:eastAsia="pl-PL"/>
        </w:rPr>
        <w:t>……………………………………</w:t>
      </w:r>
      <w:r w:rsidR="005549F0">
        <w:rPr>
          <w:rFonts w:eastAsia="Times New Roman" w:cstheme="minorHAnsi"/>
          <w:color w:val="000000"/>
          <w:sz w:val="16"/>
          <w:szCs w:val="16"/>
          <w:lang w:eastAsia="pl-PL"/>
        </w:rPr>
        <w:t>…………</w:t>
      </w:r>
      <w:r w:rsidR="002802BF">
        <w:rPr>
          <w:rFonts w:eastAsia="Times New Roman" w:cstheme="minorHAnsi"/>
          <w:color w:val="000000"/>
          <w:sz w:val="16"/>
          <w:szCs w:val="16"/>
          <w:lang w:eastAsia="pl-PL"/>
        </w:rPr>
        <w:t>……</w:t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>……………</w:t>
      </w:r>
      <w:r w:rsidR="002802BF">
        <w:rPr>
          <w:rFonts w:eastAsia="Times New Roman" w:cstheme="minorHAnsi"/>
          <w:color w:val="000000"/>
          <w:sz w:val="16"/>
          <w:szCs w:val="16"/>
          <w:lang w:eastAsia="pl-PL"/>
        </w:rPr>
        <w:t>.</w:t>
      </w:r>
    </w:p>
    <w:p w:rsidR="00364C4C" w:rsidRDefault="002145D1" w:rsidP="00364C4C">
      <w:pPr>
        <w:spacing w:after="0" w:line="240" w:lineRule="auto"/>
        <w:ind w:firstLine="5670"/>
        <w:textAlignment w:val="baseline"/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</w:pPr>
      <w:r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 xml:space="preserve">   </w:t>
      </w:r>
      <w:r w:rsidR="00693E09" w:rsidRPr="00693E09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>(</w:t>
      </w:r>
      <w:r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>własnoręczny podpis oświadczającego</w:t>
      </w:r>
      <w:r w:rsidR="00693E09" w:rsidRPr="00693E09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>)</w:t>
      </w:r>
    </w:p>
    <w:p w:rsidR="00364C4C" w:rsidRDefault="00364C4C" w:rsidP="00364C4C">
      <w:pPr>
        <w:spacing w:after="0" w:line="240" w:lineRule="auto"/>
        <w:ind w:firstLine="5670"/>
        <w:textAlignment w:val="baseline"/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</w:pPr>
    </w:p>
    <w:p w:rsidR="00364C4C" w:rsidRDefault="00364C4C" w:rsidP="00364C4C">
      <w:pPr>
        <w:spacing w:after="0" w:line="240" w:lineRule="auto"/>
        <w:textAlignment w:val="baseline"/>
        <w:rPr>
          <w:rFonts w:cstheme="minorHAnsi"/>
          <w:i/>
          <w:color w:val="000000" w:themeColor="text1"/>
          <w:sz w:val="12"/>
          <w:szCs w:val="12"/>
        </w:rPr>
      </w:pPr>
    </w:p>
    <w:p w:rsidR="00364C4C" w:rsidRDefault="00364C4C" w:rsidP="00364C4C">
      <w:pPr>
        <w:spacing w:after="0" w:line="240" w:lineRule="auto"/>
        <w:textAlignment w:val="baseline"/>
        <w:rPr>
          <w:rFonts w:cstheme="minorHAnsi"/>
          <w:i/>
          <w:color w:val="000000" w:themeColor="text1"/>
          <w:sz w:val="12"/>
          <w:szCs w:val="12"/>
        </w:rPr>
      </w:pPr>
    </w:p>
    <w:p w:rsidR="00364C4C" w:rsidRDefault="00364C4C" w:rsidP="00364C4C">
      <w:pPr>
        <w:spacing w:after="0" w:line="240" w:lineRule="auto"/>
        <w:textAlignment w:val="baseline"/>
        <w:rPr>
          <w:rFonts w:cstheme="minorHAnsi"/>
          <w:i/>
          <w:color w:val="000000" w:themeColor="text1"/>
          <w:sz w:val="12"/>
          <w:szCs w:val="12"/>
        </w:rPr>
      </w:pPr>
    </w:p>
    <w:p w:rsidR="00364C4C" w:rsidRPr="00364C4C" w:rsidRDefault="00364C4C" w:rsidP="00364C4C">
      <w:pPr>
        <w:spacing w:after="0" w:line="240" w:lineRule="auto"/>
        <w:textAlignment w:val="baseline"/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</w:pPr>
      <w:r w:rsidRPr="00364C4C">
        <w:rPr>
          <w:rFonts w:cstheme="minorHAnsi"/>
          <w:i/>
          <w:color w:val="000000" w:themeColor="text1"/>
          <w:sz w:val="12"/>
          <w:szCs w:val="12"/>
          <w:vertAlign w:val="superscript"/>
        </w:rPr>
        <w:t>1)</w:t>
      </w:r>
      <w:r>
        <w:rPr>
          <w:rFonts w:cstheme="minorHAnsi"/>
          <w:i/>
          <w:color w:val="000000" w:themeColor="text1"/>
          <w:sz w:val="12"/>
          <w:szCs w:val="12"/>
        </w:rPr>
        <w:t xml:space="preserve"> </w:t>
      </w:r>
      <w:r w:rsidRPr="00364C4C">
        <w:rPr>
          <w:rFonts w:cstheme="minorHAnsi"/>
          <w:i/>
          <w:color w:val="000000" w:themeColor="text1"/>
          <w:sz w:val="12"/>
          <w:szCs w:val="12"/>
        </w:rPr>
        <w:t xml:space="preserve">Art. 640 KPC § 1. Oświadczenie o prostym przyjęciu spadku lub z dobrodziejstwem inwentarza albo o odrzuceniu spadku może być złożone przed notariuszem </w:t>
      </w:r>
      <w:r w:rsidRPr="00364C4C">
        <w:rPr>
          <w:rFonts w:cstheme="minorHAnsi"/>
          <w:b/>
          <w:i/>
          <w:color w:val="000000" w:themeColor="text1"/>
          <w:sz w:val="12"/>
          <w:szCs w:val="12"/>
        </w:rPr>
        <w:t>lub w sądzie rejonowym, w którego okręgu znajduje się miejsce zamieszkania lub pobytu składającego oświadczenie</w:t>
      </w:r>
      <w:r w:rsidRPr="00364C4C">
        <w:rPr>
          <w:rFonts w:cstheme="minorHAnsi"/>
          <w:i/>
          <w:color w:val="000000" w:themeColor="text1"/>
          <w:sz w:val="12"/>
          <w:szCs w:val="12"/>
        </w:rPr>
        <w:t>. </w:t>
      </w:r>
      <w:hyperlink r:id="rId7" w:tgtFrame="_blank" w:history="1">
        <w:r w:rsidRPr="00364C4C">
          <w:rPr>
            <w:rStyle w:val="Hipercze"/>
            <w:rFonts w:cstheme="minorHAnsi"/>
            <w:i/>
            <w:color w:val="000000" w:themeColor="text1"/>
            <w:sz w:val="12"/>
            <w:szCs w:val="12"/>
            <w:bdr w:val="none" w:sz="0" w:space="0" w:color="auto" w:frame="1"/>
          </w:rPr>
          <w:t>Notariusz</w:t>
        </w:r>
      </w:hyperlink>
      <w:r w:rsidRPr="00364C4C">
        <w:rPr>
          <w:rFonts w:cstheme="minorHAnsi"/>
          <w:i/>
          <w:color w:val="000000" w:themeColor="text1"/>
          <w:sz w:val="12"/>
          <w:szCs w:val="12"/>
        </w:rPr>
        <w:t> lub sąd prześle niezwłocznie oświadczenie, wraz z załącznikami, do sądu spadku.</w:t>
      </w:r>
    </w:p>
    <w:p w:rsidR="00364C4C" w:rsidRDefault="00364C4C" w:rsidP="00364C4C">
      <w:pPr>
        <w:rPr>
          <w:rFonts w:cstheme="minorHAnsi"/>
          <w:i/>
          <w:color w:val="000000" w:themeColor="text1"/>
          <w:sz w:val="12"/>
          <w:szCs w:val="12"/>
        </w:rPr>
      </w:pPr>
      <w:r w:rsidRPr="00364C4C">
        <w:rPr>
          <w:rFonts w:cstheme="minorHAnsi"/>
          <w:i/>
          <w:color w:val="000000" w:themeColor="text1"/>
          <w:sz w:val="12"/>
          <w:szCs w:val="12"/>
        </w:rPr>
        <w:t xml:space="preserve">§ 2. </w:t>
      </w:r>
      <w:r w:rsidRPr="00364C4C">
        <w:rPr>
          <w:rFonts w:cstheme="minorHAnsi"/>
          <w:b/>
          <w:i/>
          <w:color w:val="000000" w:themeColor="text1"/>
          <w:sz w:val="12"/>
          <w:szCs w:val="12"/>
        </w:rPr>
        <w:t>Oświadczenia, o których mowa w paragrafie pierwszym, mogą być również składane w sądzie spadku w toku postępowania o stwierdzenie praw do spadku</w:t>
      </w:r>
      <w:r w:rsidRPr="00364C4C">
        <w:rPr>
          <w:rFonts w:cstheme="minorHAnsi"/>
          <w:i/>
          <w:color w:val="000000" w:themeColor="text1"/>
          <w:sz w:val="12"/>
          <w:szCs w:val="12"/>
        </w:rPr>
        <w:t>.</w:t>
      </w:r>
    </w:p>
    <w:p w:rsidR="00433FF3" w:rsidRPr="00364C4C" w:rsidRDefault="00433FF3" w:rsidP="00433FF3">
      <w:pPr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</w:pPr>
      <w:r w:rsidRPr="00364C4C">
        <w:rPr>
          <w:rFonts w:eastAsia="Times New Roman" w:cstheme="minorHAnsi"/>
          <w:i/>
          <w:color w:val="000000" w:themeColor="text1"/>
          <w:sz w:val="12"/>
          <w:szCs w:val="12"/>
          <w:vertAlign w:val="superscript"/>
          <w:lang w:eastAsia="pl-PL"/>
        </w:rPr>
        <w:t>*</w:t>
      </w:r>
      <w:r w:rsidR="00364C4C" w:rsidRPr="00364C4C">
        <w:rPr>
          <w:rFonts w:eastAsia="Times New Roman" w:cstheme="minorHAnsi"/>
          <w:i/>
          <w:color w:val="000000" w:themeColor="text1"/>
          <w:sz w:val="12"/>
          <w:szCs w:val="12"/>
          <w:vertAlign w:val="superscript"/>
          <w:lang w:eastAsia="pl-PL"/>
        </w:rPr>
        <w:t>2</w:t>
      </w:r>
      <w:r w:rsidRPr="00364C4C">
        <w:rPr>
          <w:rFonts w:eastAsia="Times New Roman" w:cstheme="minorHAnsi"/>
          <w:i/>
          <w:color w:val="000000" w:themeColor="text1"/>
          <w:sz w:val="12"/>
          <w:szCs w:val="12"/>
          <w:vertAlign w:val="superscript"/>
          <w:lang w:eastAsia="pl-PL"/>
        </w:rPr>
        <w:t>)</w:t>
      </w:r>
      <w:r w:rsidRPr="00364C4C"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  <w:t xml:space="preserve"> Art. 1015 KC. § 1. </w:t>
      </w:r>
      <w:r w:rsidRPr="00433FF3"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  <w:t>Oświadczenie o przyjęciu lub o odrzuceniu spadku może być złożone w ciągu sześciu miesięcy od dnia, w którym spadkobierca dowiedział się o tytule swego powołania.</w:t>
      </w:r>
      <w:r w:rsidRPr="00364C4C"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  <w:t xml:space="preserve"> </w:t>
      </w:r>
      <w:r w:rsidRPr="00433FF3"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  <w:t>§ 2.</w:t>
      </w:r>
      <w:r w:rsidRPr="00364C4C"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  <w:t xml:space="preserve"> </w:t>
      </w:r>
      <w:r w:rsidRPr="00433FF3"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  <w:t>Brak oświadczenia spadkobiercy w terminie określonym w § 1 jest jednoznaczny z przyjęciem spadku z dobrodziejstwem inwentarza.</w:t>
      </w:r>
    </w:p>
    <w:p w:rsidR="00364C4C" w:rsidRPr="00433FF3" w:rsidRDefault="00364C4C" w:rsidP="00433FF3">
      <w:pPr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</w:pPr>
      <w:r w:rsidRPr="00364C4C">
        <w:rPr>
          <w:rFonts w:eastAsia="Times New Roman" w:cstheme="minorHAnsi"/>
          <w:i/>
          <w:color w:val="000000" w:themeColor="text1"/>
          <w:sz w:val="12"/>
          <w:szCs w:val="12"/>
          <w:vertAlign w:val="superscript"/>
          <w:lang w:eastAsia="pl-PL"/>
        </w:rPr>
        <w:t>3)</w:t>
      </w:r>
      <w:r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  <w:t xml:space="preserve"> </w:t>
      </w:r>
      <w:r w:rsidRPr="00364C4C">
        <w:rPr>
          <w:rFonts w:eastAsia="Times New Roman" w:cstheme="minorHAnsi"/>
          <w:i/>
          <w:color w:val="000000" w:themeColor="text1"/>
          <w:sz w:val="12"/>
          <w:szCs w:val="12"/>
          <w:lang w:eastAsia="pl-PL"/>
        </w:rPr>
        <w:t>Art.. 641 KPC § 2 Oświadczenie powinno również zawierać wymienienie wszelkich wiadomych składającemu oświadczenie osób należących do kręgu spadkobierców ustawowych, jak również wszelkich testamentów, chociażby składający oświadczenie uważał je za nieważne, oraz danych dotyczących treści i miejsca przechowania testamentów.</w:t>
      </w:r>
    </w:p>
    <w:sectPr w:rsidR="00364C4C" w:rsidRPr="00433FF3" w:rsidSect="0009537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AE1" w:rsidRDefault="00466AE1" w:rsidP="006A1D20">
      <w:pPr>
        <w:spacing w:after="0" w:line="240" w:lineRule="auto"/>
      </w:pPr>
      <w:r>
        <w:separator/>
      </w:r>
    </w:p>
  </w:endnote>
  <w:endnote w:type="continuationSeparator" w:id="0">
    <w:p w:rsidR="00466AE1" w:rsidRDefault="00466AE1" w:rsidP="006A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EC9C68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AE1" w:rsidRDefault="00466AE1" w:rsidP="006A1D20">
      <w:pPr>
        <w:spacing w:after="0" w:line="240" w:lineRule="auto"/>
      </w:pPr>
      <w:r>
        <w:separator/>
      </w:r>
    </w:p>
  </w:footnote>
  <w:footnote w:type="continuationSeparator" w:id="0">
    <w:p w:rsidR="00466AE1" w:rsidRDefault="00466AE1" w:rsidP="006A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511"/>
    <w:multiLevelType w:val="hybridMultilevel"/>
    <w:tmpl w:val="1C38E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90B"/>
    <w:multiLevelType w:val="multilevel"/>
    <w:tmpl w:val="D638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8246293"/>
    <w:multiLevelType w:val="hybridMultilevel"/>
    <w:tmpl w:val="BD8E7F2C"/>
    <w:lvl w:ilvl="0" w:tplc="835AA1F2">
      <w:start w:val="1"/>
      <w:numFmt w:val="decimal"/>
      <w:lvlText w:val="%1."/>
      <w:lvlJc w:val="center"/>
      <w:pPr>
        <w:ind w:left="1428" w:hanging="360"/>
      </w:pPr>
      <w:rPr>
        <w:rFonts w:ascii="Calibri" w:eastAsia="Calibri" w:hAnsi="Calibri" w:cs="TTE1EC9C68t00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8E34BF6"/>
    <w:multiLevelType w:val="multilevel"/>
    <w:tmpl w:val="9D648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32385"/>
    <w:multiLevelType w:val="multilevel"/>
    <w:tmpl w:val="CB2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B67AF"/>
    <w:multiLevelType w:val="hybridMultilevel"/>
    <w:tmpl w:val="9AAC6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72B6F"/>
    <w:multiLevelType w:val="hybridMultilevel"/>
    <w:tmpl w:val="41FCD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D09F1"/>
    <w:multiLevelType w:val="multilevel"/>
    <w:tmpl w:val="41C8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D4ED8"/>
    <w:multiLevelType w:val="hybridMultilevel"/>
    <w:tmpl w:val="D20EFF1E"/>
    <w:lvl w:ilvl="0" w:tplc="5A1A2420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>
    <w:nsid w:val="48E24B2B"/>
    <w:multiLevelType w:val="hybridMultilevel"/>
    <w:tmpl w:val="6D1C404C"/>
    <w:lvl w:ilvl="0" w:tplc="175220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C38EC"/>
    <w:multiLevelType w:val="hybridMultilevel"/>
    <w:tmpl w:val="7F78C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E1E8B"/>
    <w:multiLevelType w:val="hybridMultilevel"/>
    <w:tmpl w:val="41FCD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E72F0"/>
    <w:multiLevelType w:val="hybridMultilevel"/>
    <w:tmpl w:val="EFD8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E1E39"/>
    <w:multiLevelType w:val="multilevel"/>
    <w:tmpl w:val="71E4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BC26C6"/>
    <w:multiLevelType w:val="multilevel"/>
    <w:tmpl w:val="41B8B2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7B1365D9"/>
    <w:multiLevelType w:val="hybridMultilevel"/>
    <w:tmpl w:val="0316AC94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20337E"/>
    <w:multiLevelType w:val="hybridMultilevel"/>
    <w:tmpl w:val="3B74415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C2F7F"/>
    <w:multiLevelType w:val="hybridMultilevel"/>
    <w:tmpl w:val="2EA03C4A"/>
    <w:lvl w:ilvl="0" w:tplc="6448A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91AEF"/>
    <w:multiLevelType w:val="multilevel"/>
    <w:tmpl w:val="D26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"/>
  </w:num>
  <w:num w:numId="5">
    <w:abstractNumId w:val="14"/>
  </w:num>
  <w:num w:numId="6">
    <w:abstractNumId w:val="18"/>
  </w:num>
  <w:num w:numId="7">
    <w:abstractNumId w:val="17"/>
  </w:num>
  <w:num w:numId="8">
    <w:abstractNumId w:val="15"/>
  </w:num>
  <w:num w:numId="9">
    <w:abstractNumId w:val="8"/>
  </w:num>
  <w:num w:numId="10">
    <w:abstractNumId w:val="16"/>
  </w:num>
  <w:num w:numId="11">
    <w:abstractNumId w:val="10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9"/>
  </w:num>
  <w:num w:numId="17">
    <w:abstractNumId w:val="6"/>
  </w:num>
  <w:num w:numId="18">
    <w:abstractNumId w:val="1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693E09"/>
    <w:rsid w:val="00033964"/>
    <w:rsid w:val="00037934"/>
    <w:rsid w:val="00041948"/>
    <w:rsid w:val="000758B1"/>
    <w:rsid w:val="00084DE4"/>
    <w:rsid w:val="00095378"/>
    <w:rsid w:val="000D28BA"/>
    <w:rsid w:val="000E679D"/>
    <w:rsid w:val="00131DA3"/>
    <w:rsid w:val="00156765"/>
    <w:rsid w:val="00163C67"/>
    <w:rsid w:val="00166FFB"/>
    <w:rsid w:val="001C5DD8"/>
    <w:rsid w:val="001E2632"/>
    <w:rsid w:val="00207D5E"/>
    <w:rsid w:val="002145D1"/>
    <w:rsid w:val="00237BFF"/>
    <w:rsid w:val="00245D9F"/>
    <w:rsid w:val="00255B3F"/>
    <w:rsid w:val="002802BF"/>
    <w:rsid w:val="002B3FAA"/>
    <w:rsid w:val="002F0DEC"/>
    <w:rsid w:val="002F28D8"/>
    <w:rsid w:val="003440EC"/>
    <w:rsid w:val="00364C4C"/>
    <w:rsid w:val="00372AD3"/>
    <w:rsid w:val="003B1E27"/>
    <w:rsid w:val="00433FF3"/>
    <w:rsid w:val="00466AE1"/>
    <w:rsid w:val="004D7F09"/>
    <w:rsid w:val="00514E15"/>
    <w:rsid w:val="005549F0"/>
    <w:rsid w:val="005612A1"/>
    <w:rsid w:val="00574F99"/>
    <w:rsid w:val="005F7C19"/>
    <w:rsid w:val="00601CBF"/>
    <w:rsid w:val="006101F9"/>
    <w:rsid w:val="0061191C"/>
    <w:rsid w:val="00633EA5"/>
    <w:rsid w:val="00661C7A"/>
    <w:rsid w:val="006713F2"/>
    <w:rsid w:val="00693E09"/>
    <w:rsid w:val="006A1D20"/>
    <w:rsid w:val="006D1522"/>
    <w:rsid w:val="00741D6D"/>
    <w:rsid w:val="007476CF"/>
    <w:rsid w:val="00783B0B"/>
    <w:rsid w:val="00787EBC"/>
    <w:rsid w:val="007B3B3E"/>
    <w:rsid w:val="007B7E3D"/>
    <w:rsid w:val="007D035F"/>
    <w:rsid w:val="007D1C8F"/>
    <w:rsid w:val="0081604E"/>
    <w:rsid w:val="008262D8"/>
    <w:rsid w:val="00854CF4"/>
    <w:rsid w:val="008A4E5D"/>
    <w:rsid w:val="008F5C82"/>
    <w:rsid w:val="00914DF5"/>
    <w:rsid w:val="0094742F"/>
    <w:rsid w:val="0097600E"/>
    <w:rsid w:val="009E57E2"/>
    <w:rsid w:val="00A41212"/>
    <w:rsid w:val="00AC7060"/>
    <w:rsid w:val="00B03564"/>
    <w:rsid w:val="00B0381C"/>
    <w:rsid w:val="00B24751"/>
    <w:rsid w:val="00B73669"/>
    <w:rsid w:val="00BD7156"/>
    <w:rsid w:val="00BF71E1"/>
    <w:rsid w:val="00C33007"/>
    <w:rsid w:val="00C405F6"/>
    <w:rsid w:val="00C41AEC"/>
    <w:rsid w:val="00CE3663"/>
    <w:rsid w:val="00CE5F7E"/>
    <w:rsid w:val="00D22EB2"/>
    <w:rsid w:val="00D25C0C"/>
    <w:rsid w:val="00DB5787"/>
    <w:rsid w:val="00DF5DE3"/>
    <w:rsid w:val="00E101A8"/>
    <w:rsid w:val="00E54752"/>
    <w:rsid w:val="00E9373D"/>
    <w:rsid w:val="00EB5EEC"/>
    <w:rsid w:val="00EE25A9"/>
    <w:rsid w:val="00F421C4"/>
    <w:rsid w:val="00F73DC9"/>
    <w:rsid w:val="00F93686"/>
    <w:rsid w:val="00FE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right">
    <w:name w:val="has-text-align-right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center">
    <w:name w:val="has-text-align-center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E09"/>
    <w:rPr>
      <w:b/>
      <w:bCs/>
    </w:rPr>
  </w:style>
  <w:style w:type="paragraph" w:styleId="Akapitzlist">
    <w:name w:val="List Paragraph"/>
    <w:basedOn w:val="Normalny"/>
    <w:uiPriority w:val="34"/>
    <w:qFormat/>
    <w:rsid w:val="00AC706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25C0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A1D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D20"/>
  </w:style>
  <w:style w:type="paragraph" w:styleId="Stopka">
    <w:name w:val="footer"/>
    <w:basedOn w:val="Normalny"/>
    <w:link w:val="Stopka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1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241">
          <w:marLeft w:val="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921">
          <w:marLeft w:val="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374">
          <w:marLeft w:val="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4869">
          <w:marLeft w:val="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186">
          <w:marLeft w:val="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kamci</cp:lastModifiedBy>
  <cp:revision>3</cp:revision>
  <cp:lastPrinted>2023-01-18T12:17:00Z</cp:lastPrinted>
  <dcterms:created xsi:type="dcterms:W3CDTF">2023-01-19T08:56:00Z</dcterms:created>
  <dcterms:modified xsi:type="dcterms:W3CDTF">2023-01-19T09:20:00Z</dcterms:modified>
</cp:coreProperties>
</file>